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86" w:rsidRPr="00FD79EA" w:rsidRDefault="00F24386" w:rsidP="00F24386">
      <w:pPr>
        <w:widowControl w:val="0"/>
        <w:spacing w:after="0" w:line="180" w:lineRule="auto"/>
        <w:jc w:val="center"/>
        <w:rPr>
          <w:b/>
          <w:bCs/>
          <w:sz w:val="36"/>
          <w:szCs w:val="36"/>
          <w:lang w:val="en-US"/>
        </w:rPr>
      </w:pPr>
      <w:r w:rsidRPr="00FD79EA">
        <w:rPr>
          <w:b/>
          <w:bCs/>
          <w:sz w:val="36"/>
          <w:szCs w:val="36"/>
          <w:lang w:val="en-US"/>
        </w:rPr>
        <w:t>International Congress of Obesity 2014</w:t>
      </w:r>
    </w:p>
    <w:p w:rsidR="00F24386" w:rsidRPr="00FD79EA" w:rsidRDefault="00F24386" w:rsidP="00F24386">
      <w:pPr>
        <w:widowControl w:val="0"/>
        <w:spacing w:after="0" w:line="180" w:lineRule="auto"/>
        <w:jc w:val="center"/>
        <w:rPr>
          <w:b/>
          <w:bCs/>
          <w:sz w:val="36"/>
          <w:szCs w:val="36"/>
          <w:lang w:val="en-US"/>
        </w:rPr>
      </w:pPr>
      <w:r w:rsidRPr="00FD79EA">
        <w:rPr>
          <w:b/>
          <w:bCs/>
          <w:sz w:val="36"/>
          <w:szCs w:val="36"/>
          <w:lang w:val="en-US"/>
        </w:rPr>
        <w:t>Pre-Congress Satellite Meeting</w:t>
      </w:r>
    </w:p>
    <w:p w:rsidR="00F24386" w:rsidRPr="00FD79EA" w:rsidRDefault="00F24386" w:rsidP="00F24386">
      <w:pPr>
        <w:widowControl w:val="0"/>
        <w:spacing w:after="0" w:line="180" w:lineRule="auto"/>
        <w:jc w:val="center"/>
        <w:rPr>
          <w:b/>
          <w:bCs/>
          <w:sz w:val="36"/>
          <w:szCs w:val="36"/>
          <w:lang w:val="en-US"/>
        </w:rPr>
      </w:pPr>
      <w:r w:rsidRPr="00FD79EA">
        <w:rPr>
          <w:b/>
          <w:bCs/>
          <w:sz w:val="36"/>
          <w:szCs w:val="36"/>
          <w:lang w:val="en-US"/>
        </w:rPr>
        <w:t xml:space="preserve">‘Physical Activity and Exercise </w:t>
      </w:r>
      <w:proofErr w:type="gramStart"/>
      <w:r w:rsidRPr="00FD79EA">
        <w:rPr>
          <w:b/>
          <w:bCs/>
          <w:sz w:val="36"/>
          <w:szCs w:val="36"/>
          <w:lang w:val="en-US"/>
        </w:rPr>
        <w:t>Across</w:t>
      </w:r>
      <w:proofErr w:type="gramEnd"/>
      <w:r w:rsidRPr="00FD79EA">
        <w:rPr>
          <w:b/>
          <w:bCs/>
          <w:sz w:val="36"/>
          <w:szCs w:val="36"/>
          <w:lang w:val="en-US"/>
        </w:rPr>
        <w:t xml:space="preserve"> the Lifespan: </w:t>
      </w:r>
    </w:p>
    <w:p w:rsidR="00F24386" w:rsidRPr="00FD79EA" w:rsidRDefault="00F24386" w:rsidP="00F24386">
      <w:pPr>
        <w:widowControl w:val="0"/>
        <w:spacing w:after="0" w:line="180" w:lineRule="auto"/>
        <w:jc w:val="center"/>
        <w:rPr>
          <w:b/>
          <w:bCs/>
          <w:sz w:val="36"/>
          <w:szCs w:val="36"/>
          <w:lang w:val="en-US"/>
        </w:rPr>
      </w:pPr>
      <w:r w:rsidRPr="00FD79EA">
        <w:rPr>
          <w:b/>
          <w:bCs/>
          <w:sz w:val="36"/>
          <w:szCs w:val="36"/>
          <w:lang w:val="en-US"/>
        </w:rPr>
        <w:t>Implication for Obesity’</w:t>
      </w:r>
    </w:p>
    <w:p w:rsidR="00F24386" w:rsidRPr="00FD79EA" w:rsidRDefault="00F24386" w:rsidP="00F24386">
      <w:pPr>
        <w:widowControl w:val="0"/>
        <w:spacing w:after="0" w:line="180" w:lineRule="auto"/>
        <w:jc w:val="center"/>
        <w:rPr>
          <w:b/>
          <w:bCs/>
          <w:sz w:val="36"/>
          <w:szCs w:val="36"/>
          <w:lang w:val="en-US"/>
        </w:rPr>
      </w:pPr>
    </w:p>
    <w:p w:rsidR="00F24386" w:rsidRPr="00FD79EA" w:rsidRDefault="00F24386" w:rsidP="00F24386">
      <w:pPr>
        <w:widowControl w:val="0"/>
        <w:spacing w:after="0" w:line="180" w:lineRule="auto"/>
        <w:jc w:val="center"/>
        <w:rPr>
          <w:b/>
          <w:bCs/>
          <w:sz w:val="36"/>
          <w:szCs w:val="36"/>
          <w:lang w:val="en-US"/>
        </w:rPr>
      </w:pPr>
      <w:r w:rsidRPr="00FD79EA">
        <w:rPr>
          <w:b/>
          <w:bCs/>
          <w:sz w:val="36"/>
          <w:szCs w:val="36"/>
          <w:lang w:val="en-US"/>
        </w:rPr>
        <w:t>16 March 2014</w:t>
      </w:r>
    </w:p>
    <w:p w:rsidR="00F24386" w:rsidRDefault="00F24386" w:rsidP="00F24386">
      <w:pPr>
        <w:widowControl w:val="0"/>
        <w:rPr>
          <w:lang w:val="en-US"/>
        </w:rPr>
      </w:pPr>
      <w:r>
        <w:rPr>
          <w:lang w:val="en-US"/>
        </w:rPr>
        <w:t> </w:t>
      </w:r>
    </w:p>
    <w:p w:rsidR="00FE44F2" w:rsidRPr="00FE44F2" w:rsidRDefault="00FE44F2" w:rsidP="00FE44F2">
      <w:pPr>
        <w:pStyle w:val="NoSpacing"/>
        <w:jc w:val="both"/>
        <w:rPr>
          <w:rFonts w:ascii="Arial" w:hAnsi="Arial" w:cs="Arial"/>
          <w:b/>
          <w:sz w:val="24"/>
          <w:szCs w:val="24"/>
        </w:rPr>
      </w:pPr>
      <w:r w:rsidRPr="00FE44F2">
        <w:rPr>
          <w:rFonts w:ascii="Arial" w:hAnsi="Arial" w:cs="Arial"/>
          <w:b/>
          <w:sz w:val="24"/>
          <w:szCs w:val="24"/>
        </w:rPr>
        <w:t>INSTRUCTIONS FOR PREPARATION OF ABSTRACTS</w:t>
      </w:r>
    </w:p>
    <w:p w:rsidR="00FE44F2" w:rsidRPr="00FE44F2" w:rsidRDefault="00FE44F2" w:rsidP="00FE44F2">
      <w:pPr>
        <w:pStyle w:val="NoSpacing"/>
        <w:jc w:val="both"/>
        <w:rPr>
          <w:rFonts w:ascii="Arial" w:hAnsi="Arial" w:cs="Arial"/>
          <w:sz w:val="24"/>
          <w:szCs w:val="24"/>
        </w:rPr>
      </w:pP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 xml:space="preserve">Abstracts should be between </w:t>
      </w:r>
      <w:r w:rsidR="00F24386">
        <w:rPr>
          <w:rFonts w:ascii="Arial" w:hAnsi="Arial" w:cs="Arial"/>
          <w:sz w:val="24"/>
          <w:szCs w:val="24"/>
        </w:rPr>
        <w:t>30</w:t>
      </w:r>
      <w:r w:rsidRPr="00FE44F2">
        <w:rPr>
          <w:rFonts w:ascii="Arial" w:hAnsi="Arial" w:cs="Arial"/>
          <w:sz w:val="24"/>
          <w:szCs w:val="24"/>
        </w:rPr>
        <w:t>0 – 3</w:t>
      </w:r>
      <w:r w:rsidR="00F24386">
        <w:rPr>
          <w:rFonts w:ascii="Arial" w:hAnsi="Arial" w:cs="Arial"/>
          <w:sz w:val="24"/>
          <w:szCs w:val="24"/>
        </w:rPr>
        <w:t>5</w:t>
      </w:r>
      <w:r w:rsidRPr="00FE44F2">
        <w:rPr>
          <w:rFonts w:ascii="Arial" w:hAnsi="Arial" w:cs="Arial"/>
          <w:sz w:val="24"/>
          <w:szCs w:val="24"/>
        </w:rPr>
        <w:t>0 words.</w:t>
      </w: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Use</w:t>
      </w:r>
      <w:r>
        <w:rPr>
          <w:rFonts w:ascii="Arial" w:hAnsi="Arial" w:cs="Arial"/>
          <w:sz w:val="24"/>
          <w:szCs w:val="24"/>
        </w:rPr>
        <w:t xml:space="preserve"> Arial font, regular and size 12</w:t>
      </w:r>
      <w:r w:rsidRPr="00FE44F2">
        <w:rPr>
          <w:rFonts w:ascii="Arial" w:hAnsi="Arial" w:cs="Arial"/>
          <w:sz w:val="24"/>
          <w:szCs w:val="24"/>
        </w:rPr>
        <w:t>.</w:t>
      </w: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Only the English language should be used.</w:t>
      </w: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The full title should be in bold lower case, no more than two lines.</w:t>
      </w: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The principal author should be named first and name of the presenter should be underlined. Include affiliation and address of all authors (flush left and italics).</w:t>
      </w:r>
    </w:p>
    <w:p w:rsidR="00FE44F2" w:rsidRP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Whenever appropriate, state objectives of paper, methods used and summary of results in enough details to support conclusions. References, tables, structural formula or acknowledgement should not be included. See example of abstract below.</w:t>
      </w:r>
    </w:p>
    <w:p w:rsidR="00FE44F2" w:rsidRDefault="00FE44F2" w:rsidP="00FE44F2">
      <w:pPr>
        <w:pStyle w:val="NoSpacing"/>
        <w:numPr>
          <w:ilvl w:val="0"/>
          <w:numId w:val="1"/>
        </w:numPr>
        <w:jc w:val="both"/>
        <w:rPr>
          <w:rFonts w:ascii="Arial" w:hAnsi="Arial" w:cs="Arial"/>
          <w:sz w:val="24"/>
          <w:szCs w:val="24"/>
        </w:rPr>
      </w:pPr>
      <w:r w:rsidRPr="00FE44F2">
        <w:rPr>
          <w:rFonts w:ascii="Arial" w:hAnsi="Arial" w:cs="Arial"/>
          <w:sz w:val="24"/>
          <w:szCs w:val="24"/>
        </w:rPr>
        <w:t xml:space="preserve">Deadline for the receipt of abstracts is </w:t>
      </w:r>
      <w:r w:rsidR="003F55A9">
        <w:rPr>
          <w:rFonts w:ascii="Arial" w:hAnsi="Arial" w:cs="Arial"/>
          <w:b/>
          <w:sz w:val="24"/>
          <w:szCs w:val="24"/>
        </w:rPr>
        <w:t>14 February 2014</w:t>
      </w:r>
      <w:r w:rsidRPr="00FE44F2">
        <w:rPr>
          <w:rFonts w:ascii="Arial" w:hAnsi="Arial" w:cs="Arial"/>
          <w:sz w:val="24"/>
          <w:szCs w:val="24"/>
        </w:rPr>
        <w:t>.</w:t>
      </w:r>
    </w:p>
    <w:p w:rsidR="00F24386" w:rsidRPr="00F24386" w:rsidRDefault="00FE44F2" w:rsidP="00F24386">
      <w:pPr>
        <w:pStyle w:val="NoSpacing"/>
        <w:numPr>
          <w:ilvl w:val="0"/>
          <w:numId w:val="1"/>
        </w:numPr>
        <w:jc w:val="both"/>
        <w:rPr>
          <w:rFonts w:ascii="Arial" w:hAnsi="Arial" w:cs="Arial"/>
          <w:sz w:val="24"/>
          <w:szCs w:val="24"/>
        </w:rPr>
      </w:pPr>
      <w:r w:rsidRPr="00FE44F2">
        <w:rPr>
          <w:rFonts w:ascii="Arial" w:hAnsi="Arial" w:cs="Arial"/>
          <w:sz w:val="24"/>
          <w:szCs w:val="24"/>
        </w:rPr>
        <w:t xml:space="preserve">Send your abstract as an e-mail attachment in Word document format to </w:t>
      </w:r>
      <w:r w:rsidRPr="00F24386">
        <w:rPr>
          <w:rFonts w:ascii="Arial" w:hAnsi="Arial" w:cs="Arial"/>
          <w:b/>
          <w:bCs/>
          <w:sz w:val="24"/>
          <w:szCs w:val="24"/>
          <w:lang w:val="en-US"/>
        </w:rPr>
        <w:t>nazrul2923@puncakalam.uitm.edu.my</w:t>
      </w:r>
    </w:p>
    <w:p w:rsidR="00FE44F2" w:rsidRPr="00F24386" w:rsidRDefault="00FE44F2" w:rsidP="00F24386">
      <w:pPr>
        <w:pStyle w:val="NoSpacing"/>
        <w:numPr>
          <w:ilvl w:val="0"/>
          <w:numId w:val="1"/>
        </w:numPr>
        <w:jc w:val="both"/>
        <w:rPr>
          <w:rFonts w:ascii="Arial" w:hAnsi="Arial" w:cs="Arial"/>
          <w:sz w:val="24"/>
          <w:szCs w:val="24"/>
        </w:rPr>
      </w:pPr>
      <w:r w:rsidRPr="00F24386">
        <w:rPr>
          <w:rFonts w:ascii="Arial" w:hAnsi="Arial" w:cs="Arial"/>
          <w:sz w:val="24"/>
          <w:szCs w:val="24"/>
        </w:rPr>
        <w:t>At the end of the abstract, please provide the following information:</w:t>
      </w:r>
    </w:p>
    <w:p w:rsidR="00FE44F2" w:rsidRPr="00FE44F2" w:rsidRDefault="00FE44F2" w:rsidP="00FE44F2">
      <w:pPr>
        <w:pStyle w:val="NoSpacing"/>
        <w:numPr>
          <w:ilvl w:val="0"/>
          <w:numId w:val="2"/>
        </w:numPr>
        <w:jc w:val="both"/>
        <w:rPr>
          <w:rFonts w:ascii="Arial" w:hAnsi="Arial" w:cs="Arial"/>
          <w:sz w:val="24"/>
          <w:szCs w:val="24"/>
        </w:rPr>
      </w:pPr>
      <w:r w:rsidRPr="00FE44F2">
        <w:rPr>
          <w:rFonts w:ascii="Arial" w:hAnsi="Arial" w:cs="Arial"/>
          <w:sz w:val="24"/>
          <w:szCs w:val="24"/>
        </w:rPr>
        <w:t>Full contact details, including name, address, telephone and fax numbers and email address of the presenter.</w:t>
      </w:r>
    </w:p>
    <w:p w:rsidR="00FE44F2" w:rsidRPr="00FE44F2" w:rsidRDefault="00FE44F2" w:rsidP="00FE44F2">
      <w:pPr>
        <w:pStyle w:val="NoSpacing"/>
        <w:jc w:val="both"/>
        <w:rPr>
          <w:rFonts w:ascii="Arial" w:hAnsi="Arial" w:cs="Arial"/>
          <w:sz w:val="24"/>
          <w:szCs w:val="24"/>
        </w:rPr>
      </w:pPr>
    </w:p>
    <w:p w:rsidR="00FE44F2" w:rsidRPr="003F55A9" w:rsidRDefault="003F55A9" w:rsidP="00FE44F2">
      <w:pPr>
        <w:pStyle w:val="NoSpacing"/>
        <w:jc w:val="both"/>
        <w:rPr>
          <w:rFonts w:ascii="Arial" w:hAnsi="Arial" w:cs="Arial"/>
          <w:b/>
          <w:sz w:val="28"/>
          <w:szCs w:val="24"/>
        </w:rPr>
      </w:pPr>
      <w:r w:rsidRPr="003F55A9">
        <w:rPr>
          <w:rFonts w:ascii="Arial" w:hAnsi="Arial" w:cs="Arial"/>
          <w:b/>
          <w:sz w:val="28"/>
          <w:szCs w:val="24"/>
        </w:rPr>
        <w:t>EXAMPLE OF ABSTRACT:</w:t>
      </w:r>
    </w:p>
    <w:p w:rsidR="00FE44F2" w:rsidRPr="00FE44F2" w:rsidRDefault="00FE44F2" w:rsidP="00FE44F2">
      <w:pPr>
        <w:pStyle w:val="NoSpacing"/>
        <w:jc w:val="both"/>
        <w:rPr>
          <w:rFonts w:ascii="Arial" w:hAnsi="Arial" w:cs="Arial"/>
          <w:sz w:val="24"/>
          <w:szCs w:val="24"/>
        </w:rPr>
      </w:pPr>
    </w:p>
    <w:p w:rsidR="00B178BE" w:rsidRDefault="00B178BE" w:rsidP="00FE44F2">
      <w:pPr>
        <w:pStyle w:val="NoSpacing"/>
        <w:jc w:val="both"/>
        <w:rPr>
          <w:rFonts w:ascii="Arial" w:hAnsi="Arial" w:cs="Arial"/>
          <w:b/>
          <w:sz w:val="24"/>
          <w:szCs w:val="24"/>
        </w:rPr>
      </w:pPr>
      <w:r w:rsidRPr="00B178BE">
        <w:rPr>
          <w:rFonts w:ascii="Arial" w:hAnsi="Arial" w:cs="Arial"/>
          <w:b/>
          <w:sz w:val="24"/>
          <w:szCs w:val="24"/>
        </w:rPr>
        <w:t>Validity of a children's physical activity questionnaire (</w:t>
      </w:r>
      <w:proofErr w:type="spellStart"/>
      <w:r w:rsidRPr="00B178BE">
        <w:rPr>
          <w:rFonts w:ascii="Arial" w:hAnsi="Arial" w:cs="Arial"/>
          <w:b/>
          <w:sz w:val="24"/>
          <w:szCs w:val="24"/>
        </w:rPr>
        <w:t>cPAQ</w:t>
      </w:r>
      <w:proofErr w:type="spellEnd"/>
      <w:r w:rsidRPr="00B178BE">
        <w:rPr>
          <w:rFonts w:ascii="Arial" w:hAnsi="Arial" w:cs="Arial"/>
          <w:b/>
          <w:sz w:val="24"/>
          <w:szCs w:val="24"/>
        </w:rPr>
        <w:t>) for the study of bone health</w:t>
      </w:r>
    </w:p>
    <w:p w:rsidR="00FE44F2" w:rsidRPr="003F55A9" w:rsidRDefault="00B178BE" w:rsidP="00FE44F2">
      <w:pPr>
        <w:pStyle w:val="NoSpacing"/>
        <w:jc w:val="both"/>
        <w:rPr>
          <w:rFonts w:ascii="Arial" w:hAnsi="Arial" w:cs="Arial"/>
          <w:b/>
          <w:sz w:val="24"/>
          <w:szCs w:val="24"/>
        </w:rPr>
      </w:pPr>
      <w:r w:rsidRPr="003F55A9">
        <w:rPr>
          <w:rFonts w:ascii="Arial" w:hAnsi="Arial" w:cs="Arial"/>
          <w:b/>
          <w:sz w:val="24"/>
          <w:szCs w:val="24"/>
        </w:rPr>
        <w:t xml:space="preserve">Nor </w:t>
      </w:r>
      <w:proofErr w:type="spellStart"/>
      <w:r w:rsidRPr="003F55A9">
        <w:rPr>
          <w:rFonts w:ascii="Arial" w:hAnsi="Arial" w:cs="Arial"/>
          <w:b/>
          <w:sz w:val="24"/>
          <w:szCs w:val="24"/>
        </w:rPr>
        <w:t>Aini</w:t>
      </w:r>
      <w:proofErr w:type="spellEnd"/>
      <w:r w:rsidRPr="003F55A9">
        <w:rPr>
          <w:rFonts w:ascii="Arial" w:hAnsi="Arial" w:cs="Arial"/>
          <w:b/>
          <w:sz w:val="24"/>
          <w:szCs w:val="24"/>
        </w:rPr>
        <w:t xml:space="preserve"> J</w:t>
      </w:r>
      <w:r w:rsidR="00FE44F2" w:rsidRPr="003F55A9">
        <w:rPr>
          <w:rFonts w:ascii="Arial" w:hAnsi="Arial" w:cs="Arial"/>
          <w:b/>
          <w:sz w:val="24"/>
          <w:szCs w:val="24"/>
        </w:rPr>
        <w:t xml:space="preserve">, </w:t>
      </w:r>
      <w:proofErr w:type="spellStart"/>
      <w:r w:rsidRPr="003F55A9">
        <w:rPr>
          <w:rFonts w:ascii="Arial" w:hAnsi="Arial" w:cs="Arial"/>
          <w:b/>
          <w:sz w:val="24"/>
          <w:szCs w:val="24"/>
          <w:u w:val="single"/>
        </w:rPr>
        <w:t>Poh</w:t>
      </w:r>
      <w:proofErr w:type="spellEnd"/>
      <w:r w:rsidRPr="003F55A9">
        <w:rPr>
          <w:rFonts w:ascii="Arial" w:hAnsi="Arial" w:cs="Arial"/>
          <w:b/>
          <w:sz w:val="24"/>
          <w:szCs w:val="24"/>
          <w:u w:val="single"/>
        </w:rPr>
        <w:t xml:space="preserve"> BK</w:t>
      </w:r>
      <w:r w:rsidR="00FE44F2" w:rsidRPr="003F55A9">
        <w:rPr>
          <w:rFonts w:ascii="Arial" w:hAnsi="Arial" w:cs="Arial"/>
          <w:b/>
          <w:sz w:val="24"/>
          <w:szCs w:val="24"/>
        </w:rPr>
        <w:t xml:space="preserve"> and </w:t>
      </w:r>
      <w:proofErr w:type="spellStart"/>
      <w:r w:rsidRPr="003F55A9">
        <w:rPr>
          <w:rFonts w:ascii="Arial" w:hAnsi="Arial" w:cs="Arial"/>
          <w:b/>
          <w:sz w:val="24"/>
          <w:szCs w:val="24"/>
        </w:rPr>
        <w:t>Chee</w:t>
      </w:r>
      <w:proofErr w:type="spellEnd"/>
      <w:r w:rsidRPr="003F55A9">
        <w:rPr>
          <w:rFonts w:ascii="Arial" w:hAnsi="Arial" w:cs="Arial"/>
          <w:b/>
          <w:sz w:val="24"/>
          <w:szCs w:val="24"/>
        </w:rPr>
        <w:t xml:space="preserve"> WSS</w:t>
      </w:r>
    </w:p>
    <w:p w:rsidR="00FE44F2" w:rsidRPr="003F55A9" w:rsidRDefault="00B178BE" w:rsidP="00FE44F2">
      <w:pPr>
        <w:pStyle w:val="NoSpacing"/>
        <w:jc w:val="both"/>
        <w:rPr>
          <w:rFonts w:ascii="Arial" w:hAnsi="Arial" w:cs="Arial"/>
          <w:i/>
          <w:sz w:val="24"/>
          <w:szCs w:val="24"/>
        </w:rPr>
      </w:pPr>
      <w:r w:rsidRPr="003F55A9">
        <w:rPr>
          <w:rFonts w:ascii="Arial" w:hAnsi="Arial" w:cs="Arial"/>
          <w:i/>
          <w:sz w:val="24"/>
          <w:szCs w:val="24"/>
        </w:rPr>
        <w:t>School of Healthcare Sciences</w:t>
      </w:r>
      <w:r w:rsidR="00FE44F2" w:rsidRPr="003F55A9">
        <w:rPr>
          <w:rFonts w:ascii="Arial" w:hAnsi="Arial" w:cs="Arial"/>
          <w:i/>
          <w:sz w:val="24"/>
          <w:szCs w:val="24"/>
        </w:rPr>
        <w:t xml:space="preserve">, Faculty of Health Sciences, </w:t>
      </w:r>
      <w:proofErr w:type="spellStart"/>
      <w:r w:rsidR="00FE44F2" w:rsidRPr="003F55A9">
        <w:rPr>
          <w:rFonts w:ascii="Arial" w:hAnsi="Arial" w:cs="Arial"/>
          <w:i/>
          <w:sz w:val="24"/>
          <w:szCs w:val="24"/>
        </w:rPr>
        <w:t>Universit</w:t>
      </w:r>
      <w:r w:rsidRPr="003F55A9">
        <w:rPr>
          <w:rFonts w:ascii="Arial" w:hAnsi="Arial" w:cs="Arial"/>
          <w:i/>
          <w:sz w:val="24"/>
          <w:szCs w:val="24"/>
        </w:rPr>
        <w:t>i</w:t>
      </w:r>
      <w:proofErr w:type="spellEnd"/>
      <w:r w:rsidR="00FE44F2" w:rsidRPr="003F55A9">
        <w:rPr>
          <w:rFonts w:ascii="Arial" w:hAnsi="Arial" w:cs="Arial"/>
          <w:i/>
          <w:sz w:val="24"/>
          <w:szCs w:val="24"/>
        </w:rPr>
        <w:t xml:space="preserve"> </w:t>
      </w:r>
      <w:proofErr w:type="spellStart"/>
      <w:r w:rsidR="00FE44F2" w:rsidRPr="003F55A9">
        <w:rPr>
          <w:rFonts w:ascii="Arial" w:hAnsi="Arial" w:cs="Arial"/>
          <w:i/>
          <w:sz w:val="24"/>
          <w:szCs w:val="24"/>
        </w:rPr>
        <w:t>Kebangsaan</w:t>
      </w:r>
      <w:proofErr w:type="spellEnd"/>
      <w:r w:rsidR="00FE44F2" w:rsidRPr="003F55A9">
        <w:rPr>
          <w:rFonts w:ascii="Arial" w:hAnsi="Arial" w:cs="Arial"/>
          <w:i/>
          <w:sz w:val="24"/>
          <w:szCs w:val="24"/>
        </w:rPr>
        <w:t xml:space="preserve"> Malaysia, Kuala Lumpur, Malaysia</w:t>
      </w:r>
    </w:p>
    <w:p w:rsidR="00FE44F2" w:rsidRPr="00FE44F2" w:rsidRDefault="00FE44F2" w:rsidP="00FE44F2">
      <w:pPr>
        <w:pStyle w:val="NoSpacing"/>
        <w:jc w:val="both"/>
        <w:rPr>
          <w:rFonts w:ascii="Arial" w:hAnsi="Arial" w:cs="Arial"/>
          <w:sz w:val="24"/>
          <w:szCs w:val="24"/>
        </w:rPr>
      </w:pPr>
    </w:p>
    <w:p w:rsidR="00FE44F2" w:rsidRDefault="003F55A9" w:rsidP="003F55A9">
      <w:pPr>
        <w:pStyle w:val="NoSpacing"/>
        <w:jc w:val="both"/>
        <w:rPr>
          <w:rFonts w:ascii="Arial" w:hAnsi="Arial" w:cs="Arial"/>
          <w:sz w:val="24"/>
          <w:szCs w:val="24"/>
        </w:rPr>
      </w:pPr>
      <w:r w:rsidRPr="003F55A9">
        <w:rPr>
          <w:rFonts w:ascii="Arial" w:hAnsi="Arial" w:cs="Arial"/>
          <w:sz w:val="24"/>
          <w:szCs w:val="24"/>
        </w:rPr>
        <w:t>The aim of this cross-sectional study was to examine the ability of</w:t>
      </w:r>
      <w:r>
        <w:rPr>
          <w:rFonts w:ascii="Arial" w:hAnsi="Arial" w:cs="Arial"/>
          <w:sz w:val="24"/>
          <w:szCs w:val="24"/>
        </w:rPr>
        <w:t xml:space="preserve"> a children’s physical activity </w:t>
      </w:r>
      <w:r w:rsidRPr="003F55A9">
        <w:rPr>
          <w:rFonts w:ascii="Arial" w:hAnsi="Arial" w:cs="Arial"/>
          <w:sz w:val="24"/>
          <w:szCs w:val="24"/>
        </w:rPr>
        <w:t>questionnaire (</w:t>
      </w:r>
      <w:proofErr w:type="spellStart"/>
      <w:r w:rsidRPr="003F55A9">
        <w:rPr>
          <w:rFonts w:ascii="Arial" w:hAnsi="Arial" w:cs="Arial"/>
          <w:sz w:val="24"/>
          <w:szCs w:val="24"/>
        </w:rPr>
        <w:t>cPAQ</w:t>
      </w:r>
      <w:proofErr w:type="spellEnd"/>
      <w:r w:rsidRPr="003F55A9">
        <w:rPr>
          <w:rFonts w:ascii="Arial" w:hAnsi="Arial" w:cs="Arial"/>
          <w:sz w:val="24"/>
          <w:szCs w:val="24"/>
        </w:rPr>
        <w:t>) to assess physical activity levels and bone he</w:t>
      </w:r>
      <w:r>
        <w:rPr>
          <w:rFonts w:ascii="Arial" w:hAnsi="Arial" w:cs="Arial"/>
          <w:sz w:val="24"/>
          <w:szCs w:val="24"/>
        </w:rPr>
        <w:t xml:space="preserve">alth status of school children. </w:t>
      </w:r>
      <w:r w:rsidRPr="003F55A9">
        <w:rPr>
          <w:rFonts w:ascii="Arial" w:hAnsi="Arial" w:cs="Arial"/>
          <w:sz w:val="24"/>
          <w:szCs w:val="24"/>
        </w:rPr>
        <w:t>Subjects consisted of 90 pre-pubertal and early pubertal children aged 9–1</w:t>
      </w:r>
      <w:r>
        <w:rPr>
          <w:rFonts w:ascii="Arial" w:hAnsi="Arial" w:cs="Arial"/>
          <w:sz w:val="24"/>
          <w:szCs w:val="24"/>
        </w:rPr>
        <w:t xml:space="preserve">0 years. Components of physical </w:t>
      </w:r>
      <w:r w:rsidRPr="003F55A9">
        <w:rPr>
          <w:rFonts w:ascii="Arial" w:hAnsi="Arial" w:cs="Arial"/>
          <w:sz w:val="24"/>
          <w:szCs w:val="24"/>
        </w:rPr>
        <w:t xml:space="preserve">activity were assessed using metabolic intensity (METPA) scores and mechanical </w:t>
      </w:r>
      <w:r>
        <w:rPr>
          <w:rFonts w:ascii="Arial" w:hAnsi="Arial" w:cs="Arial"/>
          <w:sz w:val="24"/>
          <w:szCs w:val="24"/>
        </w:rPr>
        <w:t xml:space="preserve">bone strain (MECHPA) scores. An </w:t>
      </w:r>
      <w:proofErr w:type="spellStart"/>
      <w:r w:rsidRPr="003F55A9">
        <w:rPr>
          <w:rFonts w:ascii="Arial" w:hAnsi="Arial" w:cs="Arial"/>
          <w:sz w:val="24"/>
          <w:szCs w:val="24"/>
        </w:rPr>
        <w:t>Actical</w:t>
      </w:r>
      <w:proofErr w:type="spellEnd"/>
      <w:r w:rsidRPr="003F55A9">
        <w:rPr>
          <w:rFonts w:ascii="Arial" w:hAnsi="Arial" w:cs="Arial"/>
          <w:sz w:val="24"/>
          <w:szCs w:val="24"/>
        </w:rPr>
        <w:t xml:space="preserve"> accelerometer was used to validate METPA scores among a sub-sample of 57 chi</w:t>
      </w:r>
      <w:r>
        <w:rPr>
          <w:rFonts w:ascii="Arial" w:hAnsi="Arial" w:cs="Arial"/>
          <w:sz w:val="24"/>
          <w:szCs w:val="24"/>
        </w:rPr>
        <w:t xml:space="preserve">ldren. Reliability was assessed </w:t>
      </w:r>
      <w:r w:rsidRPr="003F55A9">
        <w:rPr>
          <w:rFonts w:ascii="Arial" w:hAnsi="Arial" w:cs="Arial"/>
          <w:sz w:val="24"/>
          <w:szCs w:val="24"/>
        </w:rPr>
        <w:t>by test–retesting all children after a 7 day interval. Whole body bone mineral c</w:t>
      </w:r>
      <w:r>
        <w:rPr>
          <w:rFonts w:ascii="Arial" w:hAnsi="Arial" w:cs="Arial"/>
          <w:sz w:val="24"/>
          <w:szCs w:val="24"/>
        </w:rPr>
        <w:t xml:space="preserve">ontent (BMC) was measured using </w:t>
      </w:r>
      <w:r w:rsidRPr="003F55A9">
        <w:rPr>
          <w:rFonts w:ascii="Arial" w:hAnsi="Arial" w:cs="Arial"/>
          <w:sz w:val="24"/>
          <w:szCs w:val="24"/>
        </w:rPr>
        <w:t>du</w:t>
      </w:r>
      <w:r>
        <w:rPr>
          <w:rFonts w:ascii="Arial" w:hAnsi="Arial" w:cs="Arial"/>
          <w:sz w:val="24"/>
          <w:szCs w:val="24"/>
        </w:rPr>
        <w:t xml:space="preserve">al-energy X-ray absorptiometry. </w:t>
      </w:r>
      <w:r w:rsidRPr="003F55A9">
        <w:rPr>
          <w:rFonts w:ascii="Arial" w:hAnsi="Arial" w:cs="Arial"/>
          <w:sz w:val="24"/>
          <w:szCs w:val="24"/>
        </w:rPr>
        <w:t xml:space="preserve">The reliability of </w:t>
      </w:r>
      <w:proofErr w:type="spellStart"/>
      <w:r w:rsidRPr="003F55A9">
        <w:rPr>
          <w:rFonts w:ascii="Arial" w:hAnsi="Arial" w:cs="Arial"/>
          <w:sz w:val="24"/>
          <w:szCs w:val="24"/>
        </w:rPr>
        <w:t>cPAQ</w:t>
      </w:r>
      <w:proofErr w:type="spellEnd"/>
      <w:r w:rsidRPr="003F55A9">
        <w:rPr>
          <w:rFonts w:ascii="Arial" w:hAnsi="Arial" w:cs="Arial"/>
          <w:sz w:val="24"/>
          <w:szCs w:val="24"/>
        </w:rPr>
        <w:t xml:space="preserve"> for assessment of various categories of physical activity was moderate to high (r ranged</w:t>
      </w:r>
      <w:r>
        <w:rPr>
          <w:rFonts w:ascii="Arial" w:hAnsi="Arial" w:cs="Arial"/>
          <w:sz w:val="24"/>
          <w:szCs w:val="24"/>
        </w:rPr>
        <w:t xml:space="preserve"> </w:t>
      </w:r>
      <w:r w:rsidRPr="003F55A9">
        <w:rPr>
          <w:rFonts w:ascii="Arial" w:hAnsi="Arial" w:cs="Arial"/>
          <w:sz w:val="24"/>
          <w:szCs w:val="24"/>
        </w:rPr>
        <w:t xml:space="preserve">from 0.55 to 0.68, P &lt; 0.001). Agreement was fair for repeated use of the </w:t>
      </w:r>
      <w:proofErr w:type="spellStart"/>
      <w:r w:rsidRPr="003F55A9">
        <w:rPr>
          <w:rFonts w:ascii="Arial" w:hAnsi="Arial" w:cs="Arial"/>
          <w:sz w:val="24"/>
          <w:szCs w:val="24"/>
        </w:rPr>
        <w:t>cPAQ</w:t>
      </w:r>
      <w:proofErr w:type="spellEnd"/>
      <w:r w:rsidRPr="003F55A9">
        <w:rPr>
          <w:rFonts w:ascii="Arial" w:hAnsi="Arial" w:cs="Arial"/>
          <w:sz w:val="24"/>
          <w:szCs w:val="24"/>
        </w:rPr>
        <w:t xml:space="preserve"> (Cohen’s kappa = 0.32, P &lt; 0.001).</w:t>
      </w:r>
      <w:r>
        <w:rPr>
          <w:rFonts w:ascii="Arial" w:hAnsi="Arial" w:cs="Arial"/>
          <w:sz w:val="24"/>
          <w:szCs w:val="24"/>
        </w:rPr>
        <w:t xml:space="preserve"> </w:t>
      </w:r>
      <w:r w:rsidRPr="003F55A9">
        <w:rPr>
          <w:rFonts w:ascii="Arial" w:hAnsi="Arial" w:cs="Arial"/>
          <w:sz w:val="24"/>
          <w:szCs w:val="24"/>
        </w:rPr>
        <w:t xml:space="preserve">Bland-Altman plots show </w:t>
      </w:r>
      <w:proofErr w:type="spellStart"/>
      <w:r w:rsidRPr="003F55A9">
        <w:rPr>
          <w:rFonts w:ascii="Arial" w:hAnsi="Arial" w:cs="Arial"/>
          <w:sz w:val="24"/>
          <w:szCs w:val="24"/>
        </w:rPr>
        <w:lastRenderedPageBreak/>
        <w:t>cPAQ</w:t>
      </w:r>
      <w:proofErr w:type="spellEnd"/>
      <w:r w:rsidRPr="003F55A9">
        <w:rPr>
          <w:rFonts w:ascii="Arial" w:hAnsi="Arial" w:cs="Arial"/>
          <w:sz w:val="24"/>
          <w:szCs w:val="24"/>
        </w:rPr>
        <w:t xml:space="preserve"> had fair agreement only for moderate activity (mea</w:t>
      </w:r>
      <w:r>
        <w:rPr>
          <w:rFonts w:ascii="Arial" w:hAnsi="Arial" w:cs="Arial"/>
          <w:sz w:val="24"/>
          <w:szCs w:val="24"/>
        </w:rPr>
        <w:t xml:space="preserve">n difference 35.4 min/week; 95% </w:t>
      </w:r>
      <w:r w:rsidRPr="003F55A9">
        <w:rPr>
          <w:rFonts w:ascii="Arial" w:hAnsi="Arial" w:cs="Arial"/>
          <w:sz w:val="24"/>
          <w:szCs w:val="24"/>
        </w:rPr>
        <w:t>limits of agreement -434.0 to +504.9 min/week). Approximately 69.6% of children were</w:t>
      </w:r>
      <w:r>
        <w:rPr>
          <w:rFonts w:ascii="Arial" w:hAnsi="Arial" w:cs="Arial"/>
          <w:sz w:val="24"/>
          <w:szCs w:val="24"/>
        </w:rPr>
        <w:t xml:space="preserve"> correctly classified (into the </w:t>
      </w:r>
      <w:r w:rsidRPr="003F55A9">
        <w:rPr>
          <w:rFonts w:ascii="Arial" w:hAnsi="Arial" w:cs="Arial"/>
          <w:sz w:val="24"/>
          <w:szCs w:val="24"/>
        </w:rPr>
        <w:t xml:space="preserve">same or adjacent quartiles) according to the quartiles of BMC for METPA </w:t>
      </w:r>
      <w:proofErr w:type="gramStart"/>
      <w:r w:rsidRPr="003F55A9">
        <w:rPr>
          <w:rFonts w:ascii="Arial" w:hAnsi="Arial" w:cs="Arial"/>
          <w:sz w:val="24"/>
          <w:szCs w:val="24"/>
        </w:rPr>
        <w:t>score,</w:t>
      </w:r>
      <w:proofErr w:type="gramEnd"/>
      <w:r w:rsidRPr="003F55A9">
        <w:rPr>
          <w:rFonts w:ascii="Arial" w:hAnsi="Arial" w:cs="Arial"/>
          <w:sz w:val="24"/>
          <w:szCs w:val="24"/>
        </w:rPr>
        <w:t xml:space="preserve"> and </w:t>
      </w:r>
      <w:r>
        <w:rPr>
          <w:rFonts w:ascii="Arial" w:hAnsi="Arial" w:cs="Arial"/>
          <w:sz w:val="24"/>
          <w:szCs w:val="24"/>
        </w:rPr>
        <w:t xml:space="preserve">58.7% were correctly classified </w:t>
      </w:r>
      <w:r w:rsidRPr="003F55A9">
        <w:rPr>
          <w:rFonts w:ascii="Arial" w:hAnsi="Arial" w:cs="Arial"/>
          <w:sz w:val="24"/>
          <w:szCs w:val="24"/>
        </w:rPr>
        <w:t>according to MECHPA score. Only 10.9% and 12.0% of children were grossly misclas</w:t>
      </w:r>
      <w:r>
        <w:rPr>
          <w:rFonts w:ascii="Arial" w:hAnsi="Arial" w:cs="Arial"/>
          <w:sz w:val="24"/>
          <w:szCs w:val="24"/>
        </w:rPr>
        <w:t>sified as compared to METPA and MECHPA scores, respectively. In conclusion, t</w:t>
      </w:r>
      <w:r w:rsidRPr="003F55A9">
        <w:rPr>
          <w:rFonts w:ascii="Arial" w:hAnsi="Arial" w:cs="Arial"/>
          <w:sz w:val="24"/>
          <w:szCs w:val="24"/>
        </w:rPr>
        <w:t xml:space="preserve">he </w:t>
      </w:r>
      <w:proofErr w:type="spellStart"/>
      <w:r w:rsidRPr="003F55A9">
        <w:rPr>
          <w:rFonts w:ascii="Arial" w:hAnsi="Arial" w:cs="Arial"/>
          <w:sz w:val="24"/>
          <w:szCs w:val="24"/>
        </w:rPr>
        <w:t>cPAQ</w:t>
      </w:r>
      <w:proofErr w:type="spellEnd"/>
      <w:r w:rsidRPr="003F55A9">
        <w:rPr>
          <w:rFonts w:ascii="Arial" w:hAnsi="Arial" w:cs="Arial"/>
          <w:sz w:val="24"/>
          <w:szCs w:val="24"/>
        </w:rPr>
        <w:t xml:space="preserve"> has reasonable validity in assessing moderate physical activity, a</w:t>
      </w:r>
      <w:r>
        <w:rPr>
          <w:rFonts w:ascii="Arial" w:hAnsi="Arial" w:cs="Arial"/>
          <w:sz w:val="24"/>
          <w:szCs w:val="24"/>
        </w:rPr>
        <w:t xml:space="preserve">nd it demonstrates good ability </w:t>
      </w:r>
      <w:r w:rsidRPr="003F55A9">
        <w:rPr>
          <w:rFonts w:ascii="Arial" w:hAnsi="Arial" w:cs="Arial"/>
          <w:sz w:val="24"/>
          <w:szCs w:val="24"/>
        </w:rPr>
        <w:t>to accurately classify children according to BMC. It fails, however, to assess other a</w:t>
      </w:r>
      <w:r>
        <w:rPr>
          <w:rFonts w:ascii="Arial" w:hAnsi="Arial" w:cs="Arial"/>
          <w:sz w:val="24"/>
          <w:szCs w:val="24"/>
        </w:rPr>
        <w:t xml:space="preserve">ctivity levels, suggesting that </w:t>
      </w:r>
      <w:r w:rsidRPr="003F55A9">
        <w:rPr>
          <w:rFonts w:ascii="Arial" w:hAnsi="Arial" w:cs="Arial"/>
          <w:sz w:val="24"/>
          <w:szCs w:val="24"/>
        </w:rPr>
        <w:t>objective measurement is still a better method of assessment of physical activity among primary school children.</w:t>
      </w:r>
    </w:p>
    <w:p w:rsidR="003F55A9" w:rsidRDefault="003F55A9" w:rsidP="003F55A9">
      <w:pPr>
        <w:pStyle w:val="NoSpacing"/>
        <w:pBdr>
          <w:bottom w:val="single" w:sz="6" w:space="1" w:color="auto"/>
        </w:pBdr>
        <w:jc w:val="both"/>
        <w:rPr>
          <w:rFonts w:ascii="Arial" w:hAnsi="Arial" w:cs="Arial"/>
          <w:sz w:val="24"/>
          <w:szCs w:val="24"/>
        </w:rPr>
      </w:pPr>
    </w:p>
    <w:p w:rsidR="003F55A9" w:rsidRPr="00FE44F2" w:rsidRDefault="003F55A9" w:rsidP="003F55A9">
      <w:pPr>
        <w:pStyle w:val="NoSpacing"/>
        <w:jc w:val="both"/>
        <w:rPr>
          <w:rFonts w:ascii="Arial" w:hAnsi="Arial" w:cs="Arial"/>
          <w:sz w:val="24"/>
          <w:szCs w:val="24"/>
        </w:rPr>
      </w:pPr>
    </w:p>
    <w:p w:rsidR="0066500D" w:rsidRDefault="00FE44F2" w:rsidP="00FE44F2">
      <w:pPr>
        <w:pStyle w:val="NoSpacing"/>
        <w:jc w:val="both"/>
        <w:rPr>
          <w:rFonts w:ascii="Arial" w:hAnsi="Arial" w:cs="Arial"/>
          <w:sz w:val="24"/>
          <w:szCs w:val="24"/>
        </w:rPr>
      </w:pPr>
      <w:r w:rsidRPr="0066500D">
        <w:rPr>
          <w:rFonts w:ascii="Arial" w:hAnsi="Arial" w:cs="Arial"/>
          <w:b/>
          <w:sz w:val="24"/>
          <w:szCs w:val="24"/>
        </w:rPr>
        <w:t xml:space="preserve">Title (Prof/Dr/Mr/Ms): </w:t>
      </w:r>
      <w:r w:rsidR="0066500D">
        <w:rPr>
          <w:rFonts w:ascii="Arial" w:hAnsi="Arial" w:cs="Arial"/>
          <w:sz w:val="24"/>
          <w:szCs w:val="24"/>
        </w:rPr>
        <w:t>Prof Dr</w:t>
      </w:r>
      <w:r w:rsidRPr="00FE44F2">
        <w:rPr>
          <w:rFonts w:ascii="Arial" w:hAnsi="Arial" w:cs="Arial"/>
          <w:sz w:val="24"/>
          <w:szCs w:val="24"/>
        </w:rPr>
        <w:t xml:space="preserve"> </w:t>
      </w:r>
    </w:p>
    <w:p w:rsidR="00FE44F2" w:rsidRPr="00FE44F2" w:rsidRDefault="00FE44F2" w:rsidP="00FE44F2">
      <w:pPr>
        <w:pStyle w:val="NoSpacing"/>
        <w:jc w:val="both"/>
        <w:rPr>
          <w:rFonts w:ascii="Arial" w:hAnsi="Arial" w:cs="Arial"/>
          <w:sz w:val="24"/>
          <w:szCs w:val="24"/>
        </w:rPr>
      </w:pPr>
      <w:r w:rsidRPr="0066500D">
        <w:rPr>
          <w:rFonts w:ascii="Arial" w:hAnsi="Arial" w:cs="Arial"/>
          <w:b/>
          <w:sz w:val="24"/>
          <w:szCs w:val="24"/>
        </w:rPr>
        <w:t xml:space="preserve">Full Name (underline surname): </w:t>
      </w:r>
      <w:proofErr w:type="spellStart"/>
      <w:r w:rsidR="006B68E4" w:rsidRPr="0066500D">
        <w:rPr>
          <w:rFonts w:ascii="Arial" w:hAnsi="Arial" w:cs="Arial"/>
          <w:sz w:val="24"/>
          <w:szCs w:val="24"/>
          <w:u w:val="single"/>
        </w:rPr>
        <w:t>Poh</w:t>
      </w:r>
      <w:proofErr w:type="spellEnd"/>
      <w:r w:rsidR="006B68E4">
        <w:rPr>
          <w:rFonts w:ascii="Arial" w:hAnsi="Arial" w:cs="Arial"/>
          <w:sz w:val="24"/>
          <w:szCs w:val="24"/>
        </w:rPr>
        <w:t xml:space="preserve"> Bee Koon</w:t>
      </w:r>
    </w:p>
    <w:p w:rsidR="00FE44F2" w:rsidRPr="00FE44F2" w:rsidRDefault="00FE44F2" w:rsidP="00FE44F2">
      <w:pPr>
        <w:pStyle w:val="NoSpacing"/>
        <w:jc w:val="both"/>
        <w:rPr>
          <w:rFonts w:ascii="Arial" w:hAnsi="Arial" w:cs="Arial"/>
          <w:sz w:val="24"/>
          <w:szCs w:val="24"/>
        </w:rPr>
      </w:pPr>
      <w:r w:rsidRPr="0066500D">
        <w:rPr>
          <w:rFonts w:ascii="Arial" w:hAnsi="Arial" w:cs="Arial"/>
          <w:b/>
          <w:sz w:val="24"/>
          <w:szCs w:val="24"/>
        </w:rPr>
        <w:t>Full correspondence address:</w:t>
      </w:r>
      <w:r w:rsidRPr="00FE44F2">
        <w:rPr>
          <w:rFonts w:ascii="Arial" w:hAnsi="Arial" w:cs="Arial"/>
          <w:sz w:val="24"/>
          <w:szCs w:val="24"/>
        </w:rPr>
        <w:t xml:space="preserve"> </w:t>
      </w:r>
      <w:r w:rsidR="00B178BE">
        <w:rPr>
          <w:rFonts w:ascii="Arial" w:hAnsi="Arial" w:cs="Arial"/>
          <w:sz w:val="24"/>
          <w:szCs w:val="24"/>
        </w:rPr>
        <w:t>School of Healthcare Sciences</w:t>
      </w:r>
      <w:r w:rsidRPr="00FE44F2">
        <w:rPr>
          <w:rFonts w:ascii="Arial" w:hAnsi="Arial" w:cs="Arial"/>
          <w:sz w:val="24"/>
          <w:szCs w:val="24"/>
        </w:rPr>
        <w:t xml:space="preserve">, Faculty of Health Sciences, </w:t>
      </w:r>
      <w:proofErr w:type="spellStart"/>
      <w:r w:rsidRPr="00FE44F2">
        <w:rPr>
          <w:rFonts w:ascii="Arial" w:hAnsi="Arial" w:cs="Arial"/>
          <w:sz w:val="24"/>
          <w:szCs w:val="24"/>
        </w:rPr>
        <w:t>Universiti</w:t>
      </w:r>
      <w:proofErr w:type="spellEnd"/>
      <w:r w:rsidR="00B178BE">
        <w:rPr>
          <w:rFonts w:ascii="Arial" w:hAnsi="Arial" w:cs="Arial"/>
          <w:sz w:val="24"/>
          <w:szCs w:val="24"/>
        </w:rPr>
        <w:t xml:space="preserve"> </w:t>
      </w:r>
      <w:proofErr w:type="spellStart"/>
      <w:r w:rsidRPr="00FE44F2">
        <w:rPr>
          <w:rFonts w:ascii="Arial" w:hAnsi="Arial" w:cs="Arial"/>
          <w:sz w:val="24"/>
          <w:szCs w:val="24"/>
        </w:rPr>
        <w:t>Kebangsaan</w:t>
      </w:r>
      <w:proofErr w:type="spellEnd"/>
      <w:r w:rsidRPr="00FE44F2">
        <w:rPr>
          <w:rFonts w:ascii="Arial" w:hAnsi="Arial" w:cs="Arial"/>
          <w:sz w:val="24"/>
          <w:szCs w:val="24"/>
        </w:rPr>
        <w:t xml:space="preserve"> Malaysia, </w:t>
      </w:r>
      <w:proofErr w:type="spellStart"/>
      <w:r w:rsidRPr="00FE44F2">
        <w:rPr>
          <w:rFonts w:ascii="Arial" w:hAnsi="Arial" w:cs="Arial"/>
          <w:sz w:val="24"/>
          <w:szCs w:val="24"/>
        </w:rPr>
        <w:t>Jalan</w:t>
      </w:r>
      <w:proofErr w:type="spellEnd"/>
      <w:r w:rsidRPr="00FE44F2">
        <w:rPr>
          <w:rFonts w:ascii="Arial" w:hAnsi="Arial" w:cs="Arial"/>
          <w:sz w:val="24"/>
          <w:szCs w:val="24"/>
        </w:rPr>
        <w:t xml:space="preserve"> Raja </w:t>
      </w:r>
      <w:proofErr w:type="spellStart"/>
      <w:r w:rsidRPr="00FE44F2">
        <w:rPr>
          <w:rFonts w:ascii="Arial" w:hAnsi="Arial" w:cs="Arial"/>
          <w:sz w:val="24"/>
          <w:szCs w:val="24"/>
        </w:rPr>
        <w:t>Muda</w:t>
      </w:r>
      <w:proofErr w:type="spellEnd"/>
      <w:r w:rsidRPr="00FE44F2">
        <w:rPr>
          <w:rFonts w:ascii="Arial" w:hAnsi="Arial" w:cs="Arial"/>
          <w:sz w:val="24"/>
          <w:szCs w:val="24"/>
        </w:rPr>
        <w:t xml:space="preserve"> Abdul Aziz, 50300 Kuala Lumpur, Malaysia</w:t>
      </w:r>
    </w:p>
    <w:p w:rsidR="0066500D" w:rsidRDefault="00FE44F2" w:rsidP="00FE44F2">
      <w:pPr>
        <w:pStyle w:val="NoSpacing"/>
        <w:jc w:val="both"/>
        <w:rPr>
          <w:rFonts w:ascii="Arial" w:hAnsi="Arial" w:cs="Arial"/>
          <w:sz w:val="24"/>
          <w:szCs w:val="24"/>
        </w:rPr>
      </w:pPr>
      <w:r w:rsidRPr="0066500D">
        <w:rPr>
          <w:rFonts w:ascii="Arial" w:hAnsi="Arial" w:cs="Arial"/>
          <w:b/>
          <w:sz w:val="24"/>
          <w:szCs w:val="24"/>
        </w:rPr>
        <w:t>Tel:</w:t>
      </w:r>
      <w:r w:rsidRPr="00FE44F2">
        <w:rPr>
          <w:rFonts w:ascii="Arial" w:hAnsi="Arial" w:cs="Arial"/>
          <w:sz w:val="24"/>
          <w:szCs w:val="24"/>
        </w:rPr>
        <w:t xml:space="preserve"> 603-9289 </w:t>
      </w:r>
      <w:r w:rsidR="00B178BE">
        <w:rPr>
          <w:rFonts w:ascii="Arial" w:hAnsi="Arial" w:cs="Arial"/>
          <w:sz w:val="24"/>
          <w:szCs w:val="24"/>
        </w:rPr>
        <w:t>7511</w:t>
      </w:r>
      <w:r w:rsidRPr="00FE44F2">
        <w:rPr>
          <w:rFonts w:ascii="Arial" w:hAnsi="Arial" w:cs="Arial"/>
          <w:sz w:val="24"/>
          <w:szCs w:val="24"/>
        </w:rPr>
        <w:t xml:space="preserve"> </w:t>
      </w:r>
    </w:p>
    <w:p w:rsidR="0066500D" w:rsidRDefault="00FE44F2" w:rsidP="00FE44F2">
      <w:pPr>
        <w:pStyle w:val="NoSpacing"/>
        <w:jc w:val="both"/>
        <w:rPr>
          <w:rFonts w:ascii="Arial" w:hAnsi="Arial" w:cs="Arial"/>
          <w:sz w:val="24"/>
          <w:szCs w:val="24"/>
        </w:rPr>
      </w:pPr>
      <w:r w:rsidRPr="0066500D">
        <w:rPr>
          <w:rFonts w:ascii="Arial" w:hAnsi="Arial" w:cs="Arial"/>
          <w:b/>
          <w:sz w:val="24"/>
          <w:szCs w:val="24"/>
        </w:rPr>
        <w:t>Fax:</w:t>
      </w:r>
      <w:r w:rsidRPr="00FE44F2">
        <w:rPr>
          <w:rFonts w:ascii="Arial" w:hAnsi="Arial" w:cs="Arial"/>
          <w:sz w:val="24"/>
          <w:szCs w:val="24"/>
        </w:rPr>
        <w:t xml:space="preserve"> 603-2694 7621 </w:t>
      </w:r>
    </w:p>
    <w:p w:rsidR="003858FC" w:rsidRPr="00FE44F2" w:rsidRDefault="00FE44F2" w:rsidP="00FE44F2">
      <w:pPr>
        <w:pStyle w:val="NoSpacing"/>
        <w:jc w:val="both"/>
        <w:rPr>
          <w:rFonts w:ascii="Arial" w:hAnsi="Arial" w:cs="Arial"/>
          <w:sz w:val="24"/>
          <w:szCs w:val="24"/>
        </w:rPr>
      </w:pPr>
      <w:r w:rsidRPr="0066500D">
        <w:rPr>
          <w:rFonts w:ascii="Arial" w:hAnsi="Arial" w:cs="Arial"/>
          <w:b/>
          <w:sz w:val="24"/>
          <w:szCs w:val="24"/>
        </w:rPr>
        <w:t>Email:</w:t>
      </w:r>
      <w:r w:rsidRPr="00FE44F2">
        <w:rPr>
          <w:rFonts w:ascii="Arial" w:hAnsi="Arial" w:cs="Arial"/>
          <w:sz w:val="24"/>
          <w:szCs w:val="24"/>
        </w:rPr>
        <w:t xml:space="preserve"> </w:t>
      </w:r>
      <w:r w:rsidR="006B68E4">
        <w:rPr>
          <w:rFonts w:ascii="Arial" w:hAnsi="Arial" w:cs="Arial"/>
          <w:sz w:val="24"/>
          <w:szCs w:val="24"/>
        </w:rPr>
        <w:t>pbkoon</w:t>
      </w:r>
      <w:r w:rsidR="00B178BE">
        <w:rPr>
          <w:rFonts w:ascii="Arial" w:hAnsi="Arial" w:cs="Arial"/>
          <w:sz w:val="24"/>
          <w:szCs w:val="24"/>
        </w:rPr>
        <w:t>@fskb.ukm.my</w:t>
      </w:r>
      <w:bookmarkStart w:id="0" w:name="_GoBack"/>
      <w:bookmarkEnd w:id="0"/>
    </w:p>
    <w:sectPr w:rsidR="003858FC" w:rsidRPr="00FE44F2" w:rsidSect="0049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852"/>
    <w:multiLevelType w:val="hybridMultilevel"/>
    <w:tmpl w:val="8A648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921C11"/>
    <w:multiLevelType w:val="hybridMultilevel"/>
    <w:tmpl w:val="E194B0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F2"/>
    <w:rsid w:val="001F4FB8"/>
    <w:rsid w:val="003F55A9"/>
    <w:rsid w:val="004222DA"/>
    <w:rsid w:val="00492B5F"/>
    <w:rsid w:val="004B148F"/>
    <w:rsid w:val="004E20A6"/>
    <w:rsid w:val="0066500D"/>
    <w:rsid w:val="006B68E4"/>
    <w:rsid w:val="00817FF9"/>
    <w:rsid w:val="00846D04"/>
    <w:rsid w:val="00A82ECE"/>
    <w:rsid w:val="00AF6ABD"/>
    <w:rsid w:val="00B178BE"/>
    <w:rsid w:val="00C57BDF"/>
    <w:rsid w:val="00EB1372"/>
    <w:rsid w:val="00EC646C"/>
    <w:rsid w:val="00F20790"/>
    <w:rsid w:val="00F24386"/>
    <w:rsid w:val="00FD79EA"/>
    <w:rsid w:val="00FE4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F2"/>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4F2"/>
    <w:pPr>
      <w:spacing w:after="0" w:line="240" w:lineRule="auto"/>
    </w:pPr>
    <w:rPr>
      <w:lang w:val="en-GB"/>
    </w:rPr>
  </w:style>
  <w:style w:type="character" w:styleId="Hyperlink">
    <w:name w:val="Hyperlink"/>
    <w:basedOn w:val="DefaultParagraphFont"/>
    <w:uiPriority w:val="99"/>
    <w:unhideWhenUsed/>
    <w:rsid w:val="00FE4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F2"/>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4F2"/>
    <w:pPr>
      <w:spacing w:after="0" w:line="240" w:lineRule="auto"/>
    </w:pPr>
    <w:rPr>
      <w:lang w:val="en-GB"/>
    </w:rPr>
  </w:style>
  <w:style w:type="character" w:styleId="Hyperlink">
    <w:name w:val="Hyperlink"/>
    <w:basedOn w:val="DefaultParagraphFont"/>
    <w:uiPriority w:val="99"/>
    <w:unhideWhenUsed/>
    <w:rsid w:val="00FE4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749">
      <w:bodyDiv w:val="1"/>
      <w:marLeft w:val="0"/>
      <w:marRight w:val="0"/>
      <w:marTop w:val="0"/>
      <w:marBottom w:val="0"/>
      <w:divBdr>
        <w:top w:val="none" w:sz="0" w:space="0" w:color="auto"/>
        <w:left w:val="none" w:sz="0" w:space="0" w:color="auto"/>
        <w:bottom w:val="none" w:sz="0" w:space="0" w:color="auto"/>
        <w:right w:val="none" w:sz="0" w:space="0" w:color="auto"/>
      </w:divBdr>
    </w:div>
    <w:div w:id="596256776">
      <w:bodyDiv w:val="1"/>
      <w:marLeft w:val="0"/>
      <w:marRight w:val="0"/>
      <w:marTop w:val="0"/>
      <w:marBottom w:val="0"/>
      <w:divBdr>
        <w:top w:val="none" w:sz="0" w:space="0" w:color="auto"/>
        <w:left w:val="none" w:sz="0" w:space="0" w:color="auto"/>
        <w:bottom w:val="none" w:sz="0" w:space="0" w:color="auto"/>
        <w:right w:val="none" w:sz="0" w:space="0" w:color="auto"/>
      </w:divBdr>
    </w:div>
    <w:div w:id="884877050">
      <w:bodyDiv w:val="1"/>
      <w:marLeft w:val="0"/>
      <w:marRight w:val="0"/>
      <w:marTop w:val="0"/>
      <w:marBottom w:val="0"/>
      <w:divBdr>
        <w:top w:val="none" w:sz="0" w:space="0" w:color="auto"/>
        <w:left w:val="none" w:sz="0" w:space="0" w:color="auto"/>
        <w:bottom w:val="none" w:sz="0" w:space="0" w:color="auto"/>
        <w:right w:val="none" w:sz="0" w:space="0" w:color="auto"/>
      </w:divBdr>
    </w:div>
    <w:div w:id="1790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ptm</cp:lastModifiedBy>
  <cp:revision>3</cp:revision>
  <dcterms:created xsi:type="dcterms:W3CDTF">2013-12-30T05:49:00Z</dcterms:created>
  <dcterms:modified xsi:type="dcterms:W3CDTF">2013-12-30T05:52:00Z</dcterms:modified>
</cp:coreProperties>
</file>